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D848" w14:textId="568FA1A7" w:rsidR="0072438B" w:rsidRPr="000D4C7E" w:rsidRDefault="0072438B" w:rsidP="0072438B">
      <w:pPr>
        <w:tabs>
          <w:tab w:val="left" w:pos="4360"/>
        </w:tabs>
        <w:rPr>
          <w:rFonts w:ascii="Verdana" w:hAnsi="Verdana" w:cs="Arial"/>
          <w:b/>
          <w:sz w:val="20"/>
          <w:szCs w:val="20"/>
        </w:rPr>
      </w:pPr>
      <w:r w:rsidRPr="000D4C7E">
        <w:rPr>
          <w:rFonts w:ascii="Verdana" w:hAnsi="Verdana" w:cs="Arial"/>
          <w:b/>
          <w:sz w:val="20"/>
          <w:szCs w:val="20"/>
          <w:highlight w:val="yellow"/>
        </w:rPr>
        <w:t>School log</w:t>
      </w:r>
      <w:r w:rsidR="000D4C7E">
        <w:rPr>
          <w:rFonts w:ascii="Verdana" w:hAnsi="Verdana" w:cs="Arial"/>
          <w:b/>
          <w:sz w:val="20"/>
          <w:szCs w:val="20"/>
          <w:highlight w:val="yellow"/>
        </w:rPr>
        <w:t>o</w:t>
      </w:r>
    </w:p>
    <w:p w14:paraId="4F304043" w14:textId="77777777" w:rsidR="0072438B" w:rsidRPr="000D4C7E" w:rsidRDefault="0072438B" w:rsidP="0072438B">
      <w:pPr>
        <w:rPr>
          <w:rFonts w:ascii="Verdana" w:hAnsi="Verdana" w:cs="Arial"/>
          <w:b/>
          <w:sz w:val="20"/>
          <w:szCs w:val="20"/>
        </w:rPr>
      </w:pPr>
      <w:r w:rsidRPr="000D4C7E">
        <w:rPr>
          <w:rFonts w:ascii="Verdana" w:hAnsi="Verdana" w:cs="Arial"/>
          <w:b/>
          <w:sz w:val="20"/>
          <w:szCs w:val="20"/>
        </w:rPr>
        <w:t>PERSUITNODIGING:</w:t>
      </w:r>
      <w:r w:rsidRPr="000D4C7E" w:rsidDel="00832C1F">
        <w:rPr>
          <w:rFonts w:ascii="Verdana" w:hAnsi="Verdana" w:cs="Arial"/>
          <w:b/>
          <w:sz w:val="20"/>
          <w:szCs w:val="20"/>
        </w:rPr>
        <w:t xml:space="preserve"> </w:t>
      </w:r>
    </w:p>
    <w:p w14:paraId="091E18CB" w14:textId="42B81AD5" w:rsidR="0072438B" w:rsidRPr="000D4C7E" w:rsidRDefault="005D18C5" w:rsidP="0072438B">
      <w:pPr>
        <w:rPr>
          <w:rFonts w:ascii="Verdana" w:hAnsi="Verdana" w:cs="Arial"/>
          <w:b/>
          <w:sz w:val="20"/>
          <w:szCs w:val="20"/>
        </w:rPr>
      </w:pPr>
      <w:r>
        <w:rPr>
          <w:rFonts w:ascii="Verdana" w:hAnsi="Verdana" w:cs="Arial"/>
          <w:b/>
          <w:sz w:val="20"/>
          <w:szCs w:val="20"/>
        </w:rPr>
        <w:t>Schoolfinale</w:t>
      </w:r>
      <w:r w:rsidR="0072438B" w:rsidRPr="000D4C7E">
        <w:rPr>
          <w:rFonts w:ascii="Verdana" w:hAnsi="Verdana" w:cs="Arial"/>
          <w:b/>
          <w:sz w:val="20"/>
          <w:szCs w:val="20"/>
        </w:rPr>
        <w:t xml:space="preserve"> </w:t>
      </w:r>
      <w:proofErr w:type="spellStart"/>
      <w:r w:rsidR="0072438B" w:rsidRPr="000D4C7E">
        <w:rPr>
          <w:rFonts w:ascii="Verdana" w:hAnsi="Verdana" w:cs="Arial"/>
          <w:b/>
          <w:sz w:val="20"/>
          <w:szCs w:val="20"/>
        </w:rPr>
        <w:t>Vakkanjer</w:t>
      </w:r>
      <w:proofErr w:type="spellEnd"/>
      <w:r w:rsidR="0072438B" w:rsidRPr="000D4C7E">
        <w:rPr>
          <w:rFonts w:ascii="Verdana" w:hAnsi="Verdana" w:cs="Arial"/>
          <w:b/>
          <w:sz w:val="20"/>
          <w:szCs w:val="20"/>
        </w:rPr>
        <w:t xml:space="preserve"> Explorer op [</w:t>
      </w:r>
      <w:r w:rsidR="0072438B" w:rsidRPr="000D4C7E">
        <w:rPr>
          <w:rFonts w:ascii="Verdana" w:hAnsi="Verdana" w:cs="Arial"/>
          <w:b/>
          <w:sz w:val="20"/>
          <w:szCs w:val="20"/>
          <w:highlight w:val="yellow"/>
        </w:rPr>
        <w:t>naam school</w:t>
      </w:r>
      <w:r w:rsidR="0072438B" w:rsidRPr="000D4C7E">
        <w:rPr>
          <w:rFonts w:ascii="Verdana" w:hAnsi="Verdana" w:cs="Arial"/>
          <w:b/>
          <w:sz w:val="20"/>
          <w:szCs w:val="20"/>
        </w:rPr>
        <w:t>]</w:t>
      </w:r>
    </w:p>
    <w:p w14:paraId="524F327B" w14:textId="77777777" w:rsidR="0015232D" w:rsidRDefault="005D18C5" w:rsidP="0072438B">
      <w:pPr>
        <w:rPr>
          <w:rFonts w:ascii="Verdana" w:hAnsi="Verdana" w:cs="Arial"/>
          <w:b/>
          <w:sz w:val="20"/>
          <w:szCs w:val="20"/>
        </w:rPr>
      </w:pPr>
      <w:r>
        <w:rPr>
          <w:rFonts w:ascii="Verdana" w:hAnsi="Verdana" w:cs="Arial"/>
          <w:b/>
          <w:sz w:val="20"/>
          <w:szCs w:val="20"/>
        </w:rPr>
        <w:t>V</w:t>
      </w:r>
      <w:r w:rsidR="0072438B" w:rsidRPr="000D4C7E">
        <w:rPr>
          <w:rFonts w:ascii="Verdana" w:hAnsi="Verdana" w:cs="Arial"/>
          <w:b/>
          <w:sz w:val="20"/>
          <w:szCs w:val="20"/>
        </w:rPr>
        <w:t xml:space="preserve">mbo’ers presenteren hun </w:t>
      </w:r>
      <w:r>
        <w:rPr>
          <w:rFonts w:ascii="Verdana" w:hAnsi="Verdana" w:cs="Arial"/>
          <w:b/>
          <w:sz w:val="20"/>
          <w:szCs w:val="20"/>
        </w:rPr>
        <w:t xml:space="preserve">idee/oplossing </w:t>
      </w:r>
      <w:r w:rsidR="00200A92">
        <w:rPr>
          <w:rFonts w:ascii="Verdana" w:hAnsi="Verdana" w:cs="Arial"/>
          <w:b/>
          <w:sz w:val="20"/>
          <w:szCs w:val="20"/>
        </w:rPr>
        <w:t xml:space="preserve">om </w:t>
      </w:r>
      <w:r w:rsidR="0015232D">
        <w:rPr>
          <w:rFonts w:ascii="Verdana" w:hAnsi="Verdana" w:cs="Arial"/>
          <w:b/>
          <w:sz w:val="20"/>
          <w:szCs w:val="20"/>
        </w:rPr>
        <w:t xml:space="preserve">de Olympische en Paralympische Spelen technisch te innoveren. </w:t>
      </w:r>
    </w:p>
    <w:p w14:paraId="14A241AE" w14:textId="77777777" w:rsidR="0072438B" w:rsidRPr="000D4C7E" w:rsidRDefault="0072438B" w:rsidP="0072438B">
      <w:pPr>
        <w:spacing w:line="288" w:lineRule="auto"/>
        <w:rPr>
          <w:rFonts w:ascii="Verdana" w:hAnsi="Verdana" w:cs="Arial"/>
          <w:sz w:val="20"/>
          <w:szCs w:val="20"/>
        </w:rPr>
      </w:pPr>
      <w:r w:rsidRPr="000D4C7E">
        <w:rPr>
          <w:rFonts w:ascii="Verdana" w:hAnsi="Verdana" w:cs="Arial"/>
          <w:sz w:val="20"/>
          <w:szCs w:val="20"/>
        </w:rPr>
        <w:t>Welk team van [</w:t>
      </w:r>
      <w:r w:rsidRPr="000D4C7E">
        <w:rPr>
          <w:rFonts w:ascii="Verdana" w:hAnsi="Verdana" w:cs="Arial"/>
          <w:sz w:val="20"/>
          <w:szCs w:val="20"/>
          <w:highlight w:val="yellow"/>
        </w:rPr>
        <w:t>naam school</w:t>
      </w:r>
      <w:r w:rsidRPr="000D4C7E">
        <w:rPr>
          <w:rFonts w:ascii="Verdana" w:hAnsi="Verdana" w:cs="Arial"/>
          <w:sz w:val="20"/>
          <w:szCs w:val="20"/>
        </w:rPr>
        <w:t>] in [</w:t>
      </w:r>
      <w:r w:rsidRPr="000D4C7E">
        <w:rPr>
          <w:rFonts w:ascii="Verdana" w:hAnsi="Verdana" w:cs="Arial"/>
          <w:sz w:val="20"/>
          <w:szCs w:val="20"/>
          <w:highlight w:val="yellow"/>
        </w:rPr>
        <w:t>plaats school</w:t>
      </w:r>
      <w:r w:rsidRPr="000D4C7E">
        <w:rPr>
          <w:rFonts w:ascii="Verdana" w:hAnsi="Verdana" w:cs="Arial"/>
          <w:sz w:val="20"/>
          <w:szCs w:val="20"/>
        </w:rPr>
        <w:t xml:space="preserve">] bedenkt het beste product? Dat is de inzet van </w:t>
      </w:r>
      <w:proofErr w:type="spellStart"/>
      <w:r w:rsidRPr="000D4C7E">
        <w:rPr>
          <w:rFonts w:ascii="Verdana" w:hAnsi="Verdana" w:cs="Arial"/>
          <w:sz w:val="20"/>
          <w:szCs w:val="20"/>
        </w:rPr>
        <w:t>Vakkanjer</w:t>
      </w:r>
      <w:proofErr w:type="spellEnd"/>
      <w:r w:rsidRPr="000D4C7E">
        <w:rPr>
          <w:rFonts w:ascii="Verdana" w:hAnsi="Verdana" w:cs="Arial"/>
          <w:sz w:val="20"/>
          <w:szCs w:val="20"/>
        </w:rPr>
        <w:t xml:space="preserve"> Explorer, een praktisch techniekprogramma in </w:t>
      </w:r>
      <w:proofErr w:type="spellStart"/>
      <w:r w:rsidRPr="000D4C7E">
        <w:rPr>
          <w:rFonts w:ascii="Verdana" w:hAnsi="Verdana" w:cs="Arial"/>
          <w:sz w:val="20"/>
          <w:szCs w:val="20"/>
        </w:rPr>
        <w:t>challengevorm</w:t>
      </w:r>
      <w:proofErr w:type="spellEnd"/>
      <w:r w:rsidRPr="000D4C7E">
        <w:rPr>
          <w:rFonts w:ascii="Verdana" w:hAnsi="Verdana" w:cs="Arial"/>
          <w:sz w:val="20"/>
          <w:szCs w:val="20"/>
        </w:rPr>
        <w:t xml:space="preserve">. </w:t>
      </w:r>
    </w:p>
    <w:p w14:paraId="58195AC8" w14:textId="29E782AA" w:rsidR="0015232D" w:rsidRDefault="0015232D" w:rsidP="0072438B">
      <w:pPr>
        <w:spacing w:line="288" w:lineRule="auto"/>
        <w:rPr>
          <w:rFonts w:ascii="Verdana" w:hAnsi="Verdana" w:cs="Arial"/>
          <w:sz w:val="20"/>
          <w:szCs w:val="20"/>
        </w:rPr>
      </w:pPr>
      <w:r>
        <w:rPr>
          <w:rFonts w:ascii="Verdana" w:hAnsi="Verdana" w:cs="Arial"/>
          <w:sz w:val="20"/>
          <w:szCs w:val="20"/>
        </w:rPr>
        <w:t>In d</w:t>
      </w:r>
      <w:r w:rsidRPr="0015232D">
        <w:rPr>
          <w:rFonts w:ascii="Verdana" w:hAnsi="Verdana" w:cs="Arial"/>
          <w:sz w:val="20"/>
          <w:szCs w:val="20"/>
        </w:rPr>
        <w:t xml:space="preserve">e </w:t>
      </w:r>
      <w:proofErr w:type="spellStart"/>
      <w:r w:rsidRPr="0015232D">
        <w:rPr>
          <w:rFonts w:ascii="Verdana" w:hAnsi="Verdana" w:cs="Arial"/>
          <w:sz w:val="20"/>
          <w:szCs w:val="20"/>
        </w:rPr>
        <w:t>challenge</w:t>
      </w:r>
      <w:proofErr w:type="spellEnd"/>
      <w:r w:rsidRPr="0015232D">
        <w:rPr>
          <w:rFonts w:ascii="Verdana" w:hAnsi="Verdana" w:cs="Arial"/>
          <w:sz w:val="20"/>
          <w:szCs w:val="20"/>
        </w:rPr>
        <w:t xml:space="preserve"> </w:t>
      </w:r>
      <w:r>
        <w:rPr>
          <w:rFonts w:ascii="Verdana" w:hAnsi="Verdana" w:cs="Arial"/>
          <w:sz w:val="20"/>
          <w:szCs w:val="20"/>
        </w:rPr>
        <w:t>‘</w:t>
      </w:r>
      <w:r w:rsidRPr="0015232D">
        <w:rPr>
          <w:rFonts w:ascii="Verdana" w:hAnsi="Verdana" w:cs="Arial"/>
          <w:sz w:val="20"/>
          <w:szCs w:val="20"/>
        </w:rPr>
        <w:t>Olympische Spirit</w:t>
      </w:r>
      <w:r>
        <w:rPr>
          <w:rFonts w:ascii="Verdana" w:hAnsi="Verdana" w:cs="Arial"/>
          <w:sz w:val="20"/>
          <w:szCs w:val="20"/>
        </w:rPr>
        <w:t>’ worden leerlingen uitgedaagd</w:t>
      </w:r>
      <w:r w:rsidRPr="0015232D">
        <w:rPr>
          <w:rFonts w:ascii="Verdana" w:hAnsi="Verdana" w:cs="Arial"/>
          <w:sz w:val="20"/>
          <w:szCs w:val="20"/>
        </w:rPr>
        <w:t xml:space="preserve"> op zoek te gaan naar nieuwe manieren om de Olympische en Paralympische spelen technisch te innoveren. Dat doen ze als deelnemer aan Vakkanjers, een programma waarin leerlingen hun technische talenten ontdekken en ontwikkelen. </w:t>
      </w:r>
    </w:p>
    <w:p w14:paraId="2FBE7A2B" w14:textId="7A9242CB" w:rsidR="0072438B" w:rsidRDefault="0072438B" w:rsidP="0072438B">
      <w:pPr>
        <w:spacing w:line="288" w:lineRule="auto"/>
        <w:rPr>
          <w:rFonts w:ascii="Verdana" w:hAnsi="Verdana" w:cs="Arial"/>
          <w:sz w:val="20"/>
          <w:szCs w:val="20"/>
        </w:rPr>
      </w:pPr>
      <w:r w:rsidRPr="000D4C7E">
        <w:rPr>
          <w:rFonts w:ascii="Verdana" w:hAnsi="Verdana" w:cs="Arial"/>
          <w:sz w:val="20"/>
          <w:szCs w:val="20"/>
        </w:rPr>
        <w:t>[</w:t>
      </w:r>
      <w:r w:rsidRPr="000D4C7E">
        <w:rPr>
          <w:rFonts w:ascii="Verdana" w:hAnsi="Verdana" w:cs="Arial"/>
          <w:sz w:val="20"/>
          <w:szCs w:val="20"/>
          <w:highlight w:val="yellow"/>
        </w:rPr>
        <w:t>Tweedejaars</w:t>
      </w:r>
      <w:r w:rsidR="000D4C7E">
        <w:rPr>
          <w:rFonts w:ascii="Verdana" w:hAnsi="Verdana" w:cs="Arial"/>
          <w:sz w:val="20"/>
          <w:szCs w:val="20"/>
          <w:highlight w:val="yellow"/>
        </w:rPr>
        <w:t xml:space="preserve"> of Derdejaars</w:t>
      </w:r>
      <w:r w:rsidRPr="000D4C7E">
        <w:rPr>
          <w:rFonts w:ascii="Verdana" w:hAnsi="Verdana" w:cs="Arial"/>
          <w:sz w:val="20"/>
          <w:szCs w:val="20"/>
        </w:rPr>
        <w:t>] vmbo-scholieren van [</w:t>
      </w:r>
      <w:r w:rsidRPr="000D4C7E">
        <w:rPr>
          <w:rFonts w:ascii="Verdana" w:hAnsi="Verdana" w:cs="Arial"/>
          <w:sz w:val="20"/>
          <w:szCs w:val="20"/>
          <w:highlight w:val="yellow"/>
        </w:rPr>
        <w:t>naam school</w:t>
      </w:r>
      <w:r w:rsidRPr="000D4C7E">
        <w:rPr>
          <w:rFonts w:ascii="Verdana" w:hAnsi="Verdana" w:cs="Arial"/>
          <w:sz w:val="20"/>
          <w:szCs w:val="20"/>
        </w:rPr>
        <w:t>] zijn sinds [</w:t>
      </w:r>
      <w:r w:rsidRPr="000D4C7E">
        <w:rPr>
          <w:rFonts w:ascii="Verdana" w:hAnsi="Verdana" w:cs="Arial"/>
          <w:sz w:val="20"/>
          <w:szCs w:val="20"/>
          <w:highlight w:val="yellow"/>
        </w:rPr>
        <w:t>maand/periode]</w:t>
      </w:r>
      <w:r w:rsidRPr="000D4C7E">
        <w:rPr>
          <w:rFonts w:ascii="Verdana" w:hAnsi="Verdana" w:cs="Arial"/>
          <w:sz w:val="20"/>
          <w:szCs w:val="20"/>
        </w:rPr>
        <w:t xml:space="preserve"> bezig met het uitwerken van hun idee. De opdracht: vorm met een team een bedrijf, bedenk een oplossing voor een probleem</w:t>
      </w:r>
      <w:r w:rsidR="00055C8F">
        <w:rPr>
          <w:rFonts w:ascii="Verdana" w:hAnsi="Verdana" w:cs="Arial"/>
          <w:sz w:val="20"/>
          <w:szCs w:val="20"/>
        </w:rPr>
        <w:t xml:space="preserve"> van een echte opdrachtgever</w:t>
      </w:r>
      <w:r w:rsidRPr="000D4C7E">
        <w:rPr>
          <w:rFonts w:ascii="Verdana" w:hAnsi="Verdana" w:cs="Arial"/>
          <w:sz w:val="20"/>
          <w:szCs w:val="20"/>
        </w:rPr>
        <w:t xml:space="preserve">, werk het uit in een ontwerp en maak er een prototype van. Op </w:t>
      </w:r>
      <w:r w:rsidRPr="000D4C7E">
        <w:rPr>
          <w:rFonts w:ascii="Verdana" w:hAnsi="Verdana" w:cs="Arial"/>
          <w:sz w:val="20"/>
          <w:szCs w:val="20"/>
          <w:highlight w:val="yellow"/>
        </w:rPr>
        <w:t>[datum]</w:t>
      </w:r>
      <w:r w:rsidRPr="000D4C7E">
        <w:rPr>
          <w:rFonts w:ascii="Verdana" w:hAnsi="Verdana" w:cs="Arial"/>
          <w:b/>
          <w:sz w:val="20"/>
          <w:szCs w:val="20"/>
        </w:rPr>
        <w:t xml:space="preserve"> </w:t>
      </w:r>
      <w:r w:rsidRPr="000D4C7E">
        <w:rPr>
          <w:rFonts w:ascii="Verdana" w:hAnsi="Verdana" w:cs="Arial"/>
          <w:sz w:val="20"/>
          <w:szCs w:val="20"/>
        </w:rPr>
        <w:t>presenteren de teams het eindresultaat aan een vakjury, die vervolgens het beste idee kiest.</w:t>
      </w:r>
    </w:p>
    <w:p w14:paraId="396181D0" w14:textId="77777777" w:rsidR="0072438B" w:rsidRPr="000D4C7E" w:rsidRDefault="0072438B" w:rsidP="0072438B">
      <w:pPr>
        <w:rPr>
          <w:rFonts w:ascii="Verdana" w:hAnsi="Verdana" w:cs="Arial"/>
          <w:sz w:val="20"/>
          <w:szCs w:val="20"/>
        </w:rPr>
      </w:pPr>
      <w:r w:rsidRPr="000D4C7E">
        <w:rPr>
          <w:rFonts w:ascii="Verdana" w:hAnsi="Verdana" w:cs="Arial"/>
          <w:sz w:val="20"/>
          <w:szCs w:val="20"/>
        </w:rPr>
        <w:t xml:space="preserve">Met </w:t>
      </w:r>
      <w:proofErr w:type="spellStart"/>
      <w:r w:rsidRPr="000D4C7E">
        <w:rPr>
          <w:rFonts w:ascii="Verdana" w:hAnsi="Verdana" w:cs="Arial"/>
          <w:sz w:val="20"/>
          <w:szCs w:val="20"/>
        </w:rPr>
        <w:t>Vakkanjer</w:t>
      </w:r>
      <w:proofErr w:type="spellEnd"/>
      <w:r w:rsidRPr="000D4C7E">
        <w:rPr>
          <w:rFonts w:ascii="Verdana" w:hAnsi="Verdana" w:cs="Arial"/>
          <w:sz w:val="20"/>
          <w:szCs w:val="20"/>
        </w:rPr>
        <w:t xml:space="preserve"> Explorer maken </w:t>
      </w:r>
      <w:r w:rsidRPr="000D4C7E">
        <w:rPr>
          <w:rFonts w:ascii="Verdana" w:hAnsi="Verdana" w:cs="Arial"/>
          <w:sz w:val="20"/>
          <w:szCs w:val="20"/>
          <w:highlight w:val="yellow"/>
        </w:rPr>
        <w:t>[aantal]</w:t>
      </w:r>
      <w:r w:rsidRPr="000D4C7E">
        <w:rPr>
          <w:rFonts w:ascii="Verdana" w:hAnsi="Verdana" w:cs="Arial"/>
          <w:sz w:val="20"/>
          <w:szCs w:val="20"/>
        </w:rPr>
        <w:t xml:space="preserve"> leerlingen van [</w:t>
      </w:r>
      <w:r w:rsidRPr="000D4C7E">
        <w:rPr>
          <w:rFonts w:ascii="Verdana" w:hAnsi="Verdana" w:cs="Arial"/>
          <w:sz w:val="20"/>
          <w:szCs w:val="20"/>
          <w:highlight w:val="yellow"/>
        </w:rPr>
        <w:t>naam school]</w:t>
      </w:r>
      <w:r w:rsidRPr="000D4C7E">
        <w:rPr>
          <w:rFonts w:ascii="Verdana" w:hAnsi="Verdana" w:cs="Arial"/>
          <w:sz w:val="20"/>
          <w:szCs w:val="20"/>
        </w:rPr>
        <w:t xml:space="preserve"> op een speelse manier kennis met de vaak onbekende mogelijkheden van techniek. Door onderzoekend en ontwerpend leren ontdekken ze dat techniek niet alleen het dagelijks leven makkelijker maakt, maar ook praktisch is, uitdagend en creatief. De leerlingen bedenken en maken hun producten helemaal zelf. Dit stimuleert ze om na te denken over een technisch beroep en opleiding. De technische sector biedt nu en in de toekomst volop kansen op mooie banen en een prima carrièreperspectief.</w:t>
      </w:r>
    </w:p>
    <w:p w14:paraId="227E6AF6" w14:textId="3C47D201" w:rsidR="00342792" w:rsidRDefault="0072438B" w:rsidP="00342792">
      <w:pPr>
        <w:rPr>
          <w:rFonts w:ascii="Verdana" w:hAnsi="Verdana" w:cstheme="minorHAnsi"/>
          <w:sz w:val="20"/>
          <w:szCs w:val="20"/>
        </w:rPr>
      </w:pPr>
      <w:r w:rsidRPr="000D4C7E">
        <w:rPr>
          <w:rFonts w:ascii="Verdana" w:hAnsi="Verdana" w:cs="Arial"/>
          <w:b/>
          <w:sz w:val="20"/>
          <w:szCs w:val="20"/>
        </w:rPr>
        <w:t>Verrassend en origineel</w:t>
      </w:r>
      <w:r w:rsidRPr="000D4C7E">
        <w:rPr>
          <w:rFonts w:ascii="Verdana" w:hAnsi="Verdana" w:cs="Arial"/>
          <w:sz w:val="20"/>
          <w:szCs w:val="20"/>
        </w:rPr>
        <w:br/>
      </w:r>
      <w:r w:rsidRPr="00DD4E78">
        <w:rPr>
          <w:rFonts w:ascii="Verdana" w:hAnsi="Verdana" w:cs="Arial"/>
          <w:sz w:val="20"/>
          <w:szCs w:val="20"/>
        </w:rPr>
        <w:t xml:space="preserve">De teams </w:t>
      </w:r>
      <w:r w:rsidR="00AD14F9">
        <w:rPr>
          <w:rFonts w:ascii="Verdana" w:hAnsi="Verdana" w:cs="Arial"/>
          <w:sz w:val="20"/>
          <w:szCs w:val="20"/>
        </w:rPr>
        <w:t xml:space="preserve">zijn aan de slag gegaan </w:t>
      </w:r>
      <w:r w:rsidR="00342792">
        <w:rPr>
          <w:rFonts w:ascii="Verdana" w:hAnsi="Verdana" w:cs="Arial"/>
          <w:sz w:val="20"/>
          <w:szCs w:val="20"/>
        </w:rPr>
        <w:t xml:space="preserve">met een </w:t>
      </w:r>
      <w:r w:rsidR="00200A92">
        <w:rPr>
          <w:rFonts w:ascii="Verdana" w:hAnsi="Verdana" w:cs="Arial"/>
          <w:sz w:val="20"/>
          <w:szCs w:val="20"/>
        </w:rPr>
        <w:t>urgent en realistisch vraagstuk</w:t>
      </w:r>
      <w:r w:rsidR="00342792">
        <w:rPr>
          <w:rFonts w:ascii="Verdana" w:hAnsi="Verdana" w:cs="Arial"/>
          <w:sz w:val="20"/>
          <w:szCs w:val="20"/>
        </w:rPr>
        <w:t xml:space="preserve">. </w:t>
      </w:r>
      <w:r w:rsidR="00342792" w:rsidRPr="00245D37">
        <w:rPr>
          <w:rFonts w:ascii="Verdana" w:hAnsi="Verdana" w:cstheme="minorHAnsi"/>
          <w:sz w:val="20"/>
          <w:szCs w:val="20"/>
        </w:rPr>
        <w:t xml:space="preserve">Dit jaar gaan ze aan de slag met het bedenken en maken </w:t>
      </w:r>
      <w:r w:rsidR="00200A92">
        <w:rPr>
          <w:rFonts w:ascii="Verdana" w:hAnsi="Verdana" w:cstheme="minorHAnsi"/>
          <w:sz w:val="20"/>
          <w:szCs w:val="20"/>
        </w:rPr>
        <w:t xml:space="preserve">van oplossingen om hun school zo gezond mogelijk te maken met frisse lucht. </w:t>
      </w:r>
    </w:p>
    <w:p w14:paraId="4A44AADE" w14:textId="0CDE14CF" w:rsidR="0072438B" w:rsidRPr="000D4C7E" w:rsidRDefault="0072438B" w:rsidP="0072438B">
      <w:pPr>
        <w:rPr>
          <w:rFonts w:ascii="Verdana" w:hAnsi="Verdana" w:cs="Arial"/>
          <w:sz w:val="20"/>
          <w:szCs w:val="20"/>
        </w:rPr>
      </w:pPr>
      <w:r w:rsidRPr="000D4C7E">
        <w:rPr>
          <w:rFonts w:ascii="Verdana" w:hAnsi="Verdana" w:cs="Arial"/>
          <w:sz w:val="20"/>
          <w:szCs w:val="20"/>
        </w:rPr>
        <w:t xml:space="preserve">Het eindproduct, het resultaat van echt teamwerk, is vaak verrassend en origineel. Tijdens de projectafsluiting met prijsuitreiking zijn ouders en andere belangstellenden aanwezig. Zij kunnen ook online hun stem uitbrengen op hun favoriete idee, via </w:t>
      </w:r>
      <w:hyperlink r:id="rId11" w:history="1">
        <w:r w:rsidRPr="000D4C7E">
          <w:rPr>
            <w:rStyle w:val="Hyperlink"/>
            <w:rFonts w:ascii="Verdana" w:hAnsi="Verdana" w:cs="Arial"/>
            <w:sz w:val="20"/>
            <w:szCs w:val="20"/>
          </w:rPr>
          <w:t>www.vakkanjers.nl</w:t>
        </w:r>
      </w:hyperlink>
      <w:r w:rsidRPr="000D4C7E">
        <w:rPr>
          <w:rFonts w:ascii="Verdana" w:hAnsi="Verdana" w:cs="Arial"/>
          <w:sz w:val="20"/>
          <w:szCs w:val="20"/>
        </w:rPr>
        <w:t>.</w:t>
      </w:r>
    </w:p>
    <w:p w14:paraId="475BE415" w14:textId="77777777" w:rsidR="0072438B" w:rsidRPr="000D4C7E" w:rsidRDefault="0072438B" w:rsidP="0072438B">
      <w:pPr>
        <w:rPr>
          <w:rFonts w:ascii="Verdana" w:hAnsi="Verdana" w:cs="Arial"/>
          <w:sz w:val="20"/>
          <w:szCs w:val="20"/>
        </w:rPr>
      </w:pPr>
      <w:r w:rsidRPr="000D4C7E">
        <w:rPr>
          <w:rFonts w:ascii="Verdana" w:hAnsi="Verdana" w:cs="Arial"/>
          <w:b/>
          <w:sz w:val="20"/>
          <w:szCs w:val="20"/>
          <w:highlight w:val="yellow"/>
        </w:rPr>
        <w:t>[alinea over motivatie school, bijvoorbeeld:]</w:t>
      </w:r>
      <w:r w:rsidRPr="000D4C7E">
        <w:rPr>
          <w:rFonts w:ascii="Verdana" w:hAnsi="Verdana" w:cs="Arial"/>
          <w:b/>
          <w:sz w:val="20"/>
          <w:szCs w:val="20"/>
        </w:rPr>
        <w:br/>
      </w:r>
      <w:proofErr w:type="spellStart"/>
      <w:r w:rsidRPr="000D4C7E">
        <w:rPr>
          <w:rFonts w:ascii="Verdana" w:hAnsi="Verdana" w:cs="Arial"/>
          <w:sz w:val="20"/>
          <w:szCs w:val="20"/>
        </w:rPr>
        <w:t>Vakkanjer</w:t>
      </w:r>
      <w:proofErr w:type="spellEnd"/>
      <w:r w:rsidRPr="000D4C7E">
        <w:rPr>
          <w:rFonts w:ascii="Verdana" w:hAnsi="Verdana" w:cs="Arial"/>
          <w:sz w:val="20"/>
          <w:szCs w:val="20"/>
        </w:rPr>
        <w:t xml:space="preserve"> Explorer is onderdeel van de loopbaanoriëntatie en begeleiding (LOB) van [</w:t>
      </w:r>
      <w:r w:rsidRPr="000D4C7E">
        <w:rPr>
          <w:rFonts w:ascii="Verdana" w:hAnsi="Verdana" w:cs="Arial"/>
          <w:sz w:val="20"/>
          <w:szCs w:val="20"/>
          <w:highlight w:val="yellow"/>
        </w:rPr>
        <w:t>naam school].</w:t>
      </w:r>
      <w:r w:rsidRPr="000D4C7E">
        <w:rPr>
          <w:rFonts w:ascii="Verdana" w:hAnsi="Verdana" w:cs="Arial"/>
          <w:sz w:val="20"/>
          <w:szCs w:val="20"/>
        </w:rPr>
        <w:t xml:space="preserve"> Hierin maken de vmbo-leerlingen vanaf de brugklas via verschillende (praktijk)ervaringen kennis met de verschillende profielen. Aan het einde van het tweede leerjaar kiezen de leerlingen voor een van de profielen.</w:t>
      </w:r>
    </w:p>
    <w:p w14:paraId="4F82A5C8" w14:textId="789EF161" w:rsidR="00A0657E" w:rsidRDefault="00A0657E" w:rsidP="007B40B7">
      <w:pPr>
        <w:tabs>
          <w:tab w:val="left" w:pos="2240"/>
        </w:tabs>
        <w:rPr>
          <w:rFonts w:ascii="Verdana" w:hAnsi="Verdana" w:cs="Arial"/>
          <w:sz w:val="20"/>
          <w:szCs w:val="20"/>
        </w:rPr>
      </w:pPr>
    </w:p>
    <w:p w14:paraId="5404B0DD" w14:textId="77777777" w:rsidR="00A0657E" w:rsidRDefault="00A0657E">
      <w:pPr>
        <w:spacing w:after="0" w:line="240" w:lineRule="auto"/>
        <w:rPr>
          <w:rFonts w:ascii="Verdana" w:hAnsi="Verdana" w:cs="Arial"/>
          <w:sz w:val="20"/>
          <w:szCs w:val="20"/>
        </w:rPr>
      </w:pPr>
      <w:r>
        <w:rPr>
          <w:rFonts w:ascii="Verdana" w:hAnsi="Verdana" w:cs="Arial"/>
          <w:sz w:val="20"/>
          <w:szCs w:val="20"/>
        </w:rPr>
        <w:br w:type="page"/>
      </w:r>
    </w:p>
    <w:p w14:paraId="03B04FC7" w14:textId="68A39348" w:rsidR="0072438B" w:rsidRPr="000D4C7E" w:rsidRDefault="009C796D" w:rsidP="0072438B">
      <w:pPr>
        <w:rPr>
          <w:rFonts w:ascii="Verdana" w:hAnsi="Verdana" w:cs="Arial"/>
          <w:sz w:val="20"/>
          <w:szCs w:val="20"/>
        </w:rPr>
      </w:pPr>
      <w:r>
        <w:rPr>
          <w:rFonts w:ascii="Verdana" w:hAnsi="Verdana" w:cs="Arial"/>
          <w:sz w:val="20"/>
          <w:szCs w:val="20"/>
        </w:rPr>
        <w:lastRenderedPageBreak/>
        <w:t>De schoolfinale</w:t>
      </w:r>
      <w:r w:rsidR="0072438B" w:rsidRPr="000D4C7E">
        <w:rPr>
          <w:rFonts w:ascii="Verdana" w:hAnsi="Verdana" w:cs="Arial"/>
          <w:sz w:val="20"/>
          <w:szCs w:val="20"/>
        </w:rPr>
        <w:t xml:space="preserve"> van </w:t>
      </w:r>
      <w:proofErr w:type="spellStart"/>
      <w:r w:rsidR="0072438B" w:rsidRPr="000D4C7E">
        <w:rPr>
          <w:rFonts w:ascii="Verdana" w:hAnsi="Verdana" w:cs="Arial"/>
          <w:b/>
          <w:sz w:val="20"/>
          <w:szCs w:val="20"/>
        </w:rPr>
        <w:t>Vakkanjer</w:t>
      </w:r>
      <w:proofErr w:type="spellEnd"/>
      <w:r w:rsidR="0072438B" w:rsidRPr="000D4C7E">
        <w:rPr>
          <w:rFonts w:ascii="Verdana" w:hAnsi="Verdana" w:cs="Arial"/>
          <w:b/>
          <w:sz w:val="20"/>
          <w:szCs w:val="20"/>
        </w:rPr>
        <w:t xml:space="preserve"> Explorer</w:t>
      </w:r>
      <w:r w:rsidR="0072438B" w:rsidRPr="000D4C7E">
        <w:rPr>
          <w:rFonts w:ascii="Verdana" w:hAnsi="Verdana" w:cs="Arial"/>
          <w:sz w:val="20"/>
          <w:szCs w:val="20"/>
        </w:rPr>
        <w:t xml:space="preserve"> is op:</w:t>
      </w:r>
    </w:p>
    <w:p w14:paraId="1DF14176" w14:textId="77777777" w:rsidR="0072438B" w:rsidRPr="000D4C7E" w:rsidRDefault="0072438B" w:rsidP="0072438B">
      <w:pPr>
        <w:rPr>
          <w:rFonts w:ascii="Verdana" w:hAnsi="Verdana" w:cs="Arial"/>
          <w:b/>
          <w:sz w:val="20"/>
          <w:szCs w:val="20"/>
        </w:rPr>
      </w:pPr>
    </w:p>
    <w:p w14:paraId="4B69203C" w14:textId="77777777" w:rsidR="0072438B" w:rsidRPr="000D4C7E" w:rsidRDefault="0072438B" w:rsidP="0072438B">
      <w:pPr>
        <w:ind w:left="1418" w:firstLine="709"/>
        <w:jc w:val="both"/>
        <w:rPr>
          <w:rFonts w:ascii="Verdana" w:hAnsi="Verdana" w:cs="Arial"/>
          <w:b/>
          <w:sz w:val="20"/>
          <w:szCs w:val="20"/>
        </w:rPr>
      </w:pPr>
      <w:r w:rsidRPr="000D4C7E">
        <w:rPr>
          <w:rFonts w:ascii="Verdana" w:hAnsi="Verdana" w:cs="Arial"/>
          <w:b/>
          <w:sz w:val="20"/>
          <w:szCs w:val="20"/>
        </w:rPr>
        <w:t>Datum</w:t>
      </w:r>
      <w:r w:rsidRPr="000D4C7E">
        <w:rPr>
          <w:rFonts w:ascii="Verdana" w:hAnsi="Verdana" w:cs="Arial"/>
          <w:b/>
          <w:sz w:val="20"/>
          <w:szCs w:val="20"/>
        </w:rPr>
        <w:tab/>
        <w:t>:</w:t>
      </w:r>
      <w:r w:rsidRPr="000D4C7E">
        <w:rPr>
          <w:rFonts w:ascii="Verdana" w:hAnsi="Verdana" w:cs="Arial"/>
          <w:b/>
          <w:sz w:val="20"/>
          <w:szCs w:val="20"/>
        </w:rPr>
        <w:tab/>
      </w:r>
      <w:r w:rsidRPr="000D4C7E">
        <w:rPr>
          <w:rFonts w:ascii="Verdana" w:hAnsi="Verdana" w:cs="Arial"/>
          <w:sz w:val="20"/>
          <w:szCs w:val="20"/>
          <w:highlight w:val="yellow"/>
        </w:rPr>
        <w:t>[nog in te vullen]</w:t>
      </w:r>
    </w:p>
    <w:p w14:paraId="1B068BDE" w14:textId="77777777" w:rsidR="0072438B" w:rsidRPr="000D4C7E" w:rsidRDefault="0072438B" w:rsidP="0072438B">
      <w:pPr>
        <w:spacing w:line="288" w:lineRule="auto"/>
        <w:ind w:left="1418" w:firstLine="709"/>
        <w:jc w:val="both"/>
        <w:rPr>
          <w:rFonts w:ascii="Verdana" w:hAnsi="Verdana" w:cs="Arial"/>
          <w:b/>
          <w:sz w:val="20"/>
          <w:szCs w:val="20"/>
        </w:rPr>
      </w:pPr>
      <w:r w:rsidRPr="000D4C7E">
        <w:rPr>
          <w:rFonts w:ascii="Verdana" w:hAnsi="Verdana" w:cs="Arial"/>
          <w:b/>
          <w:sz w:val="20"/>
          <w:szCs w:val="20"/>
        </w:rPr>
        <w:t xml:space="preserve">Aanvang: </w:t>
      </w:r>
      <w:r w:rsidRPr="000D4C7E">
        <w:rPr>
          <w:rFonts w:ascii="Verdana" w:hAnsi="Verdana" w:cs="Arial"/>
          <w:b/>
          <w:sz w:val="20"/>
          <w:szCs w:val="20"/>
        </w:rPr>
        <w:tab/>
      </w:r>
    </w:p>
    <w:p w14:paraId="653096F7" w14:textId="77777777" w:rsidR="0072438B" w:rsidRPr="000D4C7E" w:rsidRDefault="0072438B" w:rsidP="0072438B">
      <w:pPr>
        <w:spacing w:line="288" w:lineRule="auto"/>
        <w:ind w:left="1418" w:firstLine="709"/>
        <w:jc w:val="both"/>
        <w:rPr>
          <w:rFonts w:ascii="Verdana" w:hAnsi="Verdana" w:cs="Arial"/>
          <w:b/>
          <w:sz w:val="20"/>
          <w:szCs w:val="20"/>
        </w:rPr>
      </w:pPr>
      <w:r w:rsidRPr="000D4C7E">
        <w:rPr>
          <w:rFonts w:ascii="Verdana" w:hAnsi="Verdana" w:cs="Arial"/>
          <w:b/>
          <w:sz w:val="20"/>
          <w:szCs w:val="20"/>
        </w:rPr>
        <w:t xml:space="preserve">Waar: </w:t>
      </w:r>
      <w:r w:rsidRPr="000D4C7E">
        <w:rPr>
          <w:rFonts w:ascii="Verdana" w:hAnsi="Verdana" w:cs="Arial"/>
          <w:b/>
          <w:sz w:val="20"/>
          <w:szCs w:val="20"/>
        </w:rPr>
        <w:tab/>
      </w:r>
      <w:r w:rsidRPr="000D4C7E">
        <w:rPr>
          <w:rFonts w:ascii="Verdana" w:hAnsi="Verdana" w:cs="Arial"/>
          <w:b/>
          <w:sz w:val="20"/>
          <w:szCs w:val="20"/>
        </w:rPr>
        <w:tab/>
      </w:r>
    </w:p>
    <w:p w14:paraId="141C8156" w14:textId="77777777" w:rsidR="0072438B" w:rsidRPr="000D4C7E" w:rsidRDefault="0072438B" w:rsidP="0072438B">
      <w:pPr>
        <w:ind w:left="1418" w:firstLine="709"/>
        <w:jc w:val="both"/>
        <w:rPr>
          <w:rFonts w:ascii="Verdana" w:hAnsi="Verdana" w:cs="Arial"/>
          <w:b/>
          <w:sz w:val="20"/>
          <w:szCs w:val="20"/>
        </w:rPr>
      </w:pPr>
      <w:r w:rsidRPr="000D4C7E">
        <w:rPr>
          <w:rFonts w:ascii="Verdana" w:hAnsi="Verdana" w:cs="Arial"/>
          <w:b/>
          <w:sz w:val="20"/>
          <w:szCs w:val="20"/>
        </w:rPr>
        <w:t xml:space="preserve">Adres: </w:t>
      </w:r>
      <w:r w:rsidRPr="000D4C7E">
        <w:rPr>
          <w:rFonts w:ascii="Verdana" w:hAnsi="Verdana" w:cs="Arial"/>
          <w:b/>
          <w:sz w:val="20"/>
          <w:szCs w:val="20"/>
        </w:rPr>
        <w:tab/>
      </w:r>
    </w:p>
    <w:p w14:paraId="249A8088" w14:textId="77777777" w:rsidR="0072438B" w:rsidRPr="000D4C7E" w:rsidRDefault="0072438B" w:rsidP="0072438B">
      <w:pPr>
        <w:rPr>
          <w:rFonts w:ascii="Verdana" w:hAnsi="Verdana" w:cs="Arial"/>
          <w:sz w:val="20"/>
          <w:szCs w:val="20"/>
        </w:rPr>
      </w:pPr>
    </w:p>
    <w:p w14:paraId="5641B566" w14:textId="77777777" w:rsidR="0072438B" w:rsidRPr="000D4C7E" w:rsidRDefault="0072438B" w:rsidP="0072438B">
      <w:pPr>
        <w:rPr>
          <w:rFonts w:ascii="Verdana" w:hAnsi="Verdana" w:cs="Arial"/>
          <w:sz w:val="20"/>
          <w:szCs w:val="20"/>
        </w:rPr>
      </w:pPr>
      <w:r w:rsidRPr="000D4C7E">
        <w:rPr>
          <w:rFonts w:ascii="Verdana" w:hAnsi="Verdana" w:cs="Arial"/>
          <w:sz w:val="20"/>
          <w:szCs w:val="20"/>
        </w:rPr>
        <w:t>U bent van harte uitgenodigd hierbij aanwezig te zijn.</w:t>
      </w:r>
    </w:p>
    <w:p w14:paraId="6C3AD0DD" w14:textId="4FC664BD" w:rsidR="0072438B" w:rsidRPr="000D4C7E" w:rsidRDefault="0072438B" w:rsidP="0072438B">
      <w:pPr>
        <w:rPr>
          <w:rFonts w:ascii="Verdana" w:hAnsi="Verdana" w:cs="Arial"/>
          <w:sz w:val="20"/>
          <w:szCs w:val="20"/>
        </w:rPr>
      </w:pPr>
      <w:r w:rsidRPr="000D4C7E">
        <w:rPr>
          <w:rFonts w:ascii="Verdana" w:hAnsi="Verdana" w:cs="Arial"/>
          <w:sz w:val="20"/>
          <w:szCs w:val="20"/>
        </w:rPr>
        <w:t>----------------------------------------------------------------------------------------------------------</w:t>
      </w:r>
    </w:p>
    <w:p w14:paraId="68B2E77F" w14:textId="77777777" w:rsidR="0072438B" w:rsidRPr="000D4C7E" w:rsidRDefault="0072438B" w:rsidP="0072438B">
      <w:pPr>
        <w:rPr>
          <w:rFonts w:ascii="Verdana" w:hAnsi="Verdana" w:cs="Arial"/>
          <w:sz w:val="20"/>
          <w:szCs w:val="20"/>
        </w:rPr>
      </w:pPr>
      <w:r w:rsidRPr="000D4C7E">
        <w:rPr>
          <w:rFonts w:ascii="Verdana" w:hAnsi="Verdana" w:cs="Arial"/>
          <w:b/>
          <w:sz w:val="20"/>
          <w:szCs w:val="20"/>
        </w:rPr>
        <w:t>Voor de redactie:</w:t>
      </w:r>
      <w:r w:rsidRPr="000D4C7E">
        <w:rPr>
          <w:rFonts w:ascii="Verdana" w:hAnsi="Verdana" w:cs="Arial"/>
          <w:b/>
          <w:sz w:val="20"/>
          <w:szCs w:val="20"/>
        </w:rPr>
        <w:tab/>
      </w:r>
      <w:r w:rsidRPr="000D4C7E">
        <w:rPr>
          <w:rFonts w:ascii="Verdana" w:hAnsi="Verdana" w:cs="Arial"/>
          <w:b/>
          <w:sz w:val="20"/>
          <w:szCs w:val="20"/>
        </w:rPr>
        <w:tab/>
      </w:r>
      <w:r w:rsidRPr="000D4C7E">
        <w:rPr>
          <w:rFonts w:ascii="Verdana" w:hAnsi="Verdana" w:cs="Arial"/>
          <w:b/>
          <w:sz w:val="20"/>
          <w:szCs w:val="20"/>
        </w:rPr>
        <w:tab/>
      </w:r>
      <w:r w:rsidRPr="000D4C7E">
        <w:rPr>
          <w:rFonts w:ascii="Verdana" w:hAnsi="Verdana" w:cs="Arial"/>
          <w:b/>
          <w:sz w:val="20"/>
          <w:szCs w:val="20"/>
        </w:rPr>
        <w:tab/>
      </w:r>
      <w:r w:rsidRPr="000D4C7E">
        <w:rPr>
          <w:rFonts w:ascii="Verdana" w:hAnsi="Verdana" w:cs="Arial"/>
          <w:b/>
          <w:sz w:val="20"/>
          <w:szCs w:val="20"/>
        </w:rPr>
        <w:tab/>
      </w:r>
      <w:r w:rsidRPr="000D4C7E">
        <w:rPr>
          <w:rFonts w:ascii="Verdana" w:hAnsi="Verdana" w:cs="Arial"/>
          <w:b/>
          <w:sz w:val="20"/>
          <w:szCs w:val="20"/>
        </w:rPr>
        <w:tab/>
      </w:r>
      <w:r w:rsidRPr="000D4C7E">
        <w:rPr>
          <w:rFonts w:ascii="Verdana" w:hAnsi="Verdana" w:cs="Arial"/>
          <w:b/>
          <w:sz w:val="20"/>
          <w:szCs w:val="20"/>
        </w:rPr>
        <w:tab/>
      </w:r>
      <w:r w:rsidRPr="000D4C7E">
        <w:rPr>
          <w:rFonts w:ascii="Verdana" w:hAnsi="Verdana" w:cs="Arial"/>
          <w:sz w:val="20"/>
          <w:szCs w:val="20"/>
        </w:rPr>
        <w:t>[datum persuitnodiging]</w:t>
      </w:r>
    </w:p>
    <w:p w14:paraId="3596CF17" w14:textId="77777777" w:rsidR="00E0490A" w:rsidRDefault="00E0490A" w:rsidP="0072438B">
      <w:pPr>
        <w:rPr>
          <w:rFonts w:ascii="Verdana" w:hAnsi="Verdana" w:cs="Arial"/>
          <w:sz w:val="20"/>
          <w:szCs w:val="20"/>
        </w:rPr>
      </w:pPr>
    </w:p>
    <w:p w14:paraId="3267EF5E" w14:textId="75937EE4" w:rsidR="0072438B" w:rsidRDefault="0072438B" w:rsidP="0072438B">
      <w:pPr>
        <w:rPr>
          <w:rFonts w:ascii="Verdana" w:hAnsi="Verdana" w:cs="Arial"/>
          <w:sz w:val="20"/>
          <w:szCs w:val="20"/>
        </w:rPr>
      </w:pPr>
      <w:r w:rsidRPr="000D4C7E">
        <w:rPr>
          <w:rFonts w:ascii="Verdana" w:hAnsi="Verdana" w:cs="Arial"/>
          <w:sz w:val="20"/>
          <w:szCs w:val="20"/>
        </w:rPr>
        <w:t>Voor meer informatie, beeldmateriaal of aanmelding voor het eindevenement kunt u contact opnemen met [</w:t>
      </w:r>
      <w:r w:rsidRPr="000D4C7E">
        <w:rPr>
          <w:rFonts w:ascii="Verdana" w:hAnsi="Verdana" w:cs="Arial"/>
          <w:sz w:val="20"/>
          <w:szCs w:val="20"/>
          <w:highlight w:val="yellow"/>
        </w:rPr>
        <w:t>contactpersoon</w:t>
      </w:r>
      <w:r w:rsidRPr="000D4C7E">
        <w:rPr>
          <w:rFonts w:ascii="Verdana" w:hAnsi="Verdana" w:cs="Arial"/>
          <w:sz w:val="20"/>
          <w:szCs w:val="20"/>
        </w:rPr>
        <w:t>] van [</w:t>
      </w:r>
      <w:r w:rsidRPr="000D4C7E">
        <w:rPr>
          <w:rFonts w:ascii="Verdana" w:hAnsi="Verdana" w:cs="Arial"/>
          <w:sz w:val="20"/>
          <w:szCs w:val="20"/>
          <w:highlight w:val="yellow"/>
        </w:rPr>
        <w:t>naam school</w:t>
      </w:r>
      <w:r w:rsidRPr="000D4C7E">
        <w:rPr>
          <w:rFonts w:ascii="Verdana" w:hAnsi="Verdana" w:cs="Arial"/>
          <w:sz w:val="20"/>
          <w:szCs w:val="20"/>
        </w:rPr>
        <w:t>], [</w:t>
      </w:r>
      <w:r w:rsidRPr="000D4C7E">
        <w:rPr>
          <w:rFonts w:ascii="Verdana" w:hAnsi="Verdana" w:cs="Arial"/>
          <w:sz w:val="20"/>
          <w:szCs w:val="20"/>
          <w:highlight w:val="yellow"/>
        </w:rPr>
        <w:t>mailadres]</w:t>
      </w:r>
      <w:r w:rsidRPr="000D4C7E">
        <w:rPr>
          <w:rFonts w:ascii="Verdana" w:hAnsi="Verdana" w:cs="Arial"/>
          <w:sz w:val="20"/>
          <w:szCs w:val="20"/>
        </w:rPr>
        <w:t xml:space="preserve"> of </w:t>
      </w:r>
      <w:r w:rsidRPr="000D4C7E">
        <w:rPr>
          <w:rFonts w:ascii="Verdana" w:hAnsi="Verdana" w:cs="Arial"/>
          <w:sz w:val="20"/>
          <w:szCs w:val="20"/>
          <w:highlight w:val="yellow"/>
        </w:rPr>
        <w:t>[mobiel nummer</w:t>
      </w:r>
      <w:r w:rsidRPr="000D4C7E">
        <w:rPr>
          <w:rFonts w:ascii="Verdana" w:hAnsi="Verdana" w:cs="Arial"/>
          <w:sz w:val="20"/>
          <w:szCs w:val="20"/>
        </w:rPr>
        <w:t>].</w:t>
      </w:r>
    </w:p>
    <w:p w14:paraId="3677F35B" w14:textId="77777777" w:rsidR="00E0490A" w:rsidRPr="000D4C7E" w:rsidRDefault="00E0490A" w:rsidP="0072438B">
      <w:pPr>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72438B" w:rsidRPr="000D4C7E" w14:paraId="7E39598D" w14:textId="77777777" w:rsidTr="00E12016">
        <w:tc>
          <w:tcPr>
            <w:tcW w:w="9212" w:type="dxa"/>
          </w:tcPr>
          <w:p w14:paraId="003225F9" w14:textId="77777777" w:rsidR="0015232D" w:rsidRPr="0015232D" w:rsidRDefault="00E0490A" w:rsidP="0015232D">
            <w:pPr>
              <w:rPr>
                <w:rFonts w:ascii="Verdana" w:hAnsi="Verdana" w:cstheme="minorHAnsi"/>
                <w:sz w:val="20"/>
                <w:szCs w:val="20"/>
              </w:rPr>
            </w:pPr>
            <w:r w:rsidRPr="00D77ABA">
              <w:rPr>
                <w:rFonts w:ascii="Verdana" w:hAnsi="Verdana" w:cstheme="minorHAnsi"/>
                <w:b/>
                <w:sz w:val="20"/>
                <w:szCs w:val="20"/>
              </w:rPr>
              <w:t>Over Vakkanjers</w:t>
            </w:r>
            <w:r>
              <w:rPr>
                <w:rFonts w:ascii="Verdana" w:hAnsi="Verdana" w:cstheme="minorHAnsi"/>
                <w:b/>
                <w:sz w:val="20"/>
                <w:szCs w:val="20"/>
              </w:rPr>
              <w:br/>
            </w:r>
            <w:r w:rsidR="0015232D" w:rsidRPr="0015232D">
              <w:rPr>
                <w:rFonts w:ascii="Verdana" w:hAnsi="Verdana"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15232D" w:rsidRPr="0015232D">
              <w:rPr>
                <w:rFonts w:ascii="Verdana" w:hAnsi="Verdana" w:cstheme="minorHAnsi"/>
                <w:sz w:val="20"/>
                <w:szCs w:val="20"/>
              </w:rPr>
              <w:t>challenge</w:t>
            </w:r>
            <w:proofErr w:type="spellEnd"/>
            <w:r w:rsidR="0015232D" w:rsidRPr="0015232D">
              <w:rPr>
                <w:rFonts w:ascii="Verdana" w:hAnsi="Verdana"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15232D" w:rsidRPr="0015232D">
              <w:rPr>
                <w:rFonts w:ascii="Verdana" w:hAnsi="Verdana" w:cstheme="minorHAnsi"/>
                <w:sz w:val="20"/>
                <w:szCs w:val="20"/>
              </w:rPr>
              <w:t>Metalektro</w:t>
            </w:r>
            <w:proofErr w:type="spellEnd"/>
            <w:r w:rsidR="0015232D" w:rsidRPr="0015232D">
              <w:rPr>
                <w:rFonts w:ascii="Verdana" w:hAnsi="Verdana" w:cstheme="minorHAnsi"/>
                <w:sz w:val="20"/>
                <w:szCs w:val="20"/>
              </w:rPr>
              <w:t>, OOM en Wij Techniek en wordt uitgevoerd door Platform Talent voor Technologie.</w:t>
            </w:r>
          </w:p>
          <w:p w14:paraId="146EEAFB" w14:textId="77B63AFA" w:rsidR="0072438B" w:rsidRPr="002E755F" w:rsidRDefault="0015232D" w:rsidP="0015232D">
            <w:pPr>
              <w:rPr>
                <w:rFonts w:ascii="Verdana" w:hAnsi="Verdana" w:cstheme="minorHAnsi"/>
                <w:sz w:val="20"/>
                <w:szCs w:val="20"/>
              </w:rPr>
            </w:pPr>
            <w:r w:rsidRPr="0015232D">
              <w:rPr>
                <w:rFonts w:ascii="Verdana" w:hAnsi="Verdana"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ascii="Verdana" w:hAnsi="Verdana" w:cstheme="minorHAnsi"/>
                <w:sz w:val="20"/>
                <w:szCs w:val="20"/>
              </w:rPr>
              <w:t xml:space="preserve"> </w:t>
            </w:r>
            <w:r w:rsidR="00E0490A" w:rsidRPr="00D77ABA">
              <w:rPr>
                <w:rFonts w:ascii="Verdana" w:hAnsi="Verdana" w:cstheme="minorHAnsi"/>
                <w:sz w:val="20"/>
                <w:szCs w:val="20"/>
              </w:rPr>
              <w:t xml:space="preserve">Kijk voor meer info op </w:t>
            </w:r>
            <w:hyperlink r:id="rId12" w:history="1">
              <w:r w:rsidR="00E0490A" w:rsidRPr="00D77ABA">
                <w:rPr>
                  <w:rStyle w:val="Hyperlink"/>
                  <w:rFonts w:ascii="Verdana" w:hAnsi="Verdana" w:cstheme="minorHAnsi"/>
                  <w:sz w:val="20"/>
                  <w:szCs w:val="20"/>
                </w:rPr>
                <w:t>www.vakkanjers.nl</w:t>
              </w:r>
            </w:hyperlink>
            <w:r w:rsidR="00E0490A" w:rsidRPr="00D77ABA">
              <w:rPr>
                <w:rFonts w:ascii="Verdana" w:hAnsi="Verdana" w:cstheme="minorHAnsi"/>
                <w:sz w:val="20"/>
                <w:szCs w:val="20"/>
              </w:rPr>
              <w:t xml:space="preserve">. </w:t>
            </w:r>
          </w:p>
        </w:tc>
      </w:tr>
    </w:tbl>
    <w:p w14:paraId="7D5FE344" w14:textId="77777777" w:rsidR="006C1B42" w:rsidRPr="000D4C7E" w:rsidRDefault="006C1B42" w:rsidP="00BE711E">
      <w:pPr>
        <w:rPr>
          <w:rFonts w:ascii="Verdana" w:hAnsi="Verdana"/>
          <w:sz w:val="20"/>
          <w:szCs w:val="20"/>
        </w:rPr>
      </w:pPr>
    </w:p>
    <w:sectPr w:rsidR="006C1B42" w:rsidRPr="000D4C7E" w:rsidSect="000D4C7E">
      <w:headerReference w:type="default" r:id="rId13"/>
      <w:footerReference w:type="default" r:id="rId14"/>
      <w:pgSz w:w="11900" w:h="16840"/>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E7B4E" w14:textId="77777777" w:rsidR="00B21C5B" w:rsidRDefault="00B21C5B" w:rsidP="003330AE">
      <w:r>
        <w:separator/>
      </w:r>
    </w:p>
  </w:endnote>
  <w:endnote w:type="continuationSeparator" w:id="0">
    <w:p w14:paraId="322DF75E" w14:textId="77777777" w:rsidR="00B21C5B" w:rsidRDefault="00B21C5B"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E3B1"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42F57450" wp14:editId="5D7BEDA3">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7658787A" wp14:editId="3B12E099">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5E3F2638" wp14:editId="37AA2DFA">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6B29E6C" wp14:editId="5D745D77">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29E6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" filled="f" stroked="f">
              <v:textbox inset="0,0,0,0">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110FC" w14:textId="77777777" w:rsidR="00B21C5B" w:rsidRDefault="00B21C5B" w:rsidP="003330AE">
      <w:r>
        <w:separator/>
      </w:r>
    </w:p>
  </w:footnote>
  <w:footnote w:type="continuationSeparator" w:id="0">
    <w:p w14:paraId="2C77D09E" w14:textId="77777777" w:rsidR="00B21C5B" w:rsidRDefault="00B21C5B"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EC15" w14:textId="77777777" w:rsidR="003330AE" w:rsidRDefault="003330AE">
    <w:pPr>
      <w:pStyle w:val="Koptekst"/>
    </w:pPr>
    <w:r>
      <w:rPr>
        <w:noProof/>
        <w:lang w:eastAsia="nl-NL"/>
      </w:rPr>
      <w:drawing>
        <wp:anchor distT="0" distB="0" distL="114300" distR="114300" simplePos="0" relativeHeight="251658240" behindDoc="1" locked="0" layoutInCell="1" allowOverlap="1" wp14:anchorId="62BA7BC6" wp14:editId="272B4B5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301929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38B"/>
    <w:rsid w:val="00012D96"/>
    <w:rsid w:val="00055C8F"/>
    <w:rsid w:val="0008332D"/>
    <w:rsid w:val="000902AA"/>
    <w:rsid w:val="000A06DC"/>
    <w:rsid w:val="000D4C7E"/>
    <w:rsid w:val="001118E0"/>
    <w:rsid w:val="0015232D"/>
    <w:rsid w:val="00200A92"/>
    <w:rsid w:val="002332BC"/>
    <w:rsid w:val="0025205F"/>
    <w:rsid w:val="002A092F"/>
    <w:rsid w:val="002C2AA0"/>
    <w:rsid w:val="002E755F"/>
    <w:rsid w:val="003155AC"/>
    <w:rsid w:val="003330AE"/>
    <w:rsid w:val="00342792"/>
    <w:rsid w:val="003534CB"/>
    <w:rsid w:val="00376B06"/>
    <w:rsid w:val="00426ECC"/>
    <w:rsid w:val="004573AB"/>
    <w:rsid w:val="004C44E7"/>
    <w:rsid w:val="00557DAA"/>
    <w:rsid w:val="0057581C"/>
    <w:rsid w:val="005D18C5"/>
    <w:rsid w:val="005E4418"/>
    <w:rsid w:val="006C1B42"/>
    <w:rsid w:val="006E7C0A"/>
    <w:rsid w:val="006F35F9"/>
    <w:rsid w:val="0072438B"/>
    <w:rsid w:val="007B40B7"/>
    <w:rsid w:val="00811B01"/>
    <w:rsid w:val="00882CAF"/>
    <w:rsid w:val="0090199A"/>
    <w:rsid w:val="0090394F"/>
    <w:rsid w:val="00904668"/>
    <w:rsid w:val="00986709"/>
    <w:rsid w:val="00986C67"/>
    <w:rsid w:val="009C796D"/>
    <w:rsid w:val="00A0657E"/>
    <w:rsid w:val="00A9584A"/>
    <w:rsid w:val="00AD14F9"/>
    <w:rsid w:val="00AD1FE6"/>
    <w:rsid w:val="00B21C5B"/>
    <w:rsid w:val="00BE711E"/>
    <w:rsid w:val="00C40BAD"/>
    <w:rsid w:val="00C51299"/>
    <w:rsid w:val="00C70696"/>
    <w:rsid w:val="00CE656D"/>
    <w:rsid w:val="00CF3732"/>
    <w:rsid w:val="00D4734E"/>
    <w:rsid w:val="00D82820"/>
    <w:rsid w:val="00DD4E78"/>
    <w:rsid w:val="00E0490A"/>
    <w:rsid w:val="00EB5CD5"/>
    <w:rsid w:val="00EE58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EC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438B"/>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243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akkanjers.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8132CCD-D6F6-4509-994A-AFFA55253D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7AF1BC-89BA-4601-91AC-B216A4B7BE21}"/>
</file>

<file path=customXml/itemProps3.xml><?xml version="1.0" encoding="utf-8"?>
<ds:datastoreItem xmlns:ds="http://schemas.openxmlformats.org/officeDocument/2006/customXml" ds:itemID="{4A6F5BF1-2FA2-495C-A1E0-4F55D477C5CA}">
  <ds:schemaRefs>
    <ds:schemaRef ds:uri="http://schemas.microsoft.com/sharepoint/v3/contenttype/forms"/>
  </ds:schemaRefs>
</ds:datastoreItem>
</file>

<file path=customXml/itemProps4.xml><?xml version="1.0" encoding="utf-8"?>
<ds:datastoreItem xmlns:ds="http://schemas.openxmlformats.org/officeDocument/2006/customXml" ds:itemID="{F660BBCC-946A-4DFF-BBDD-F8974700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610</Words>
  <Characters>3360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25</cp:revision>
  <cp:lastPrinted>2016-09-26T10:52:00Z</cp:lastPrinted>
  <dcterms:created xsi:type="dcterms:W3CDTF">2017-08-16T13:23:00Z</dcterms:created>
  <dcterms:modified xsi:type="dcterms:W3CDTF">2023-06-21T14:56:00Z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ies>
</file>